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107" w:rsidRPr="00BB1107" w:rsidRDefault="00BB1107" w:rsidP="00BB11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ab/>
      </w:r>
      <w:r w:rsidRPr="00BB1107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BB1107" w:rsidRPr="00BB1107" w:rsidRDefault="00BB1107" w:rsidP="00BB11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B1107">
        <w:rPr>
          <w:rFonts w:ascii="Times New Roman" w:hAnsi="Times New Roman" w:cs="Times New Roman"/>
          <w:bCs/>
          <w:sz w:val="24"/>
          <w:szCs w:val="24"/>
        </w:rPr>
        <w:t>к приказу МАУДО «ДШИ №13 (т)»</w:t>
      </w:r>
    </w:p>
    <w:p w:rsidR="00A90F1C" w:rsidRPr="00BB1107" w:rsidRDefault="00BB1107" w:rsidP="00BB1107">
      <w:pPr>
        <w:pStyle w:val="a3"/>
        <w:shd w:val="clear" w:color="auto" w:fill="FFFFFF"/>
        <w:tabs>
          <w:tab w:val="left" w:pos="4035"/>
        </w:tabs>
        <w:spacing w:before="0" w:beforeAutospacing="0" w:after="0" w:afterAutospacing="0"/>
        <w:jc w:val="right"/>
        <w:rPr>
          <w:b/>
          <w:bCs/>
          <w:color w:val="000000"/>
        </w:rPr>
      </w:pPr>
      <w:r w:rsidRPr="00BB1107">
        <w:rPr>
          <w:bCs/>
        </w:rPr>
        <w:t xml:space="preserve">от </w:t>
      </w:r>
      <w:r>
        <w:rPr>
          <w:bCs/>
        </w:rPr>
        <w:t>13</w:t>
      </w:r>
      <w:r w:rsidRPr="00BB1107">
        <w:rPr>
          <w:bCs/>
        </w:rPr>
        <w:t>.0</w:t>
      </w:r>
      <w:r>
        <w:rPr>
          <w:bCs/>
        </w:rPr>
        <w:t>9</w:t>
      </w:r>
      <w:r w:rsidRPr="00BB1107">
        <w:rPr>
          <w:bCs/>
        </w:rPr>
        <w:t>.2019 г. № 17</w:t>
      </w:r>
      <w:r>
        <w:rPr>
          <w:bCs/>
        </w:rPr>
        <w:t>6</w:t>
      </w:r>
    </w:p>
    <w:p w:rsidR="00A90F1C" w:rsidRPr="0044299E" w:rsidRDefault="00A90F1C" w:rsidP="00A90F1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center"/>
        <w:rPr>
          <w:color w:val="000000"/>
        </w:rPr>
      </w:pPr>
      <w:r w:rsidRPr="00BB1107">
        <w:rPr>
          <w:b/>
          <w:bCs/>
          <w:color w:val="000000"/>
        </w:rPr>
        <w:t>Положение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center"/>
        <w:rPr>
          <w:color w:val="000000"/>
        </w:rPr>
      </w:pPr>
      <w:r w:rsidRPr="00BB1107">
        <w:rPr>
          <w:b/>
          <w:bCs/>
          <w:color w:val="000000"/>
        </w:rPr>
        <w:t xml:space="preserve">о школьном </w:t>
      </w:r>
      <w:r w:rsidR="00DF723F" w:rsidRPr="00BB1107">
        <w:rPr>
          <w:b/>
          <w:bCs/>
          <w:color w:val="000000"/>
        </w:rPr>
        <w:t xml:space="preserve">конкурсе </w:t>
      </w:r>
      <w:r w:rsidRPr="00BB1107">
        <w:rPr>
          <w:b/>
          <w:bCs/>
          <w:color w:val="000000"/>
        </w:rPr>
        <w:t>«</w:t>
      </w:r>
      <w:r w:rsidR="00DF723F" w:rsidRPr="00BB1107">
        <w:rPr>
          <w:b/>
          <w:bCs/>
          <w:color w:val="000000"/>
        </w:rPr>
        <w:t xml:space="preserve">Мой </w:t>
      </w:r>
      <w:r w:rsidRPr="00BB1107">
        <w:rPr>
          <w:b/>
          <w:bCs/>
          <w:color w:val="000000"/>
        </w:rPr>
        <w:t>Учител</w:t>
      </w:r>
      <w:r w:rsidR="00DF723F" w:rsidRPr="00BB1107">
        <w:rPr>
          <w:b/>
          <w:bCs/>
          <w:color w:val="000000"/>
        </w:rPr>
        <w:t>ь</w:t>
      </w:r>
      <w:r w:rsidRPr="00BB1107">
        <w:rPr>
          <w:b/>
          <w:bCs/>
          <w:color w:val="000000"/>
        </w:rPr>
        <w:t>»,</w:t>
      </w:r>
      <w:r w:rsidR="00BB1107">
        <w:rPr>
          <w:b/>
          <w:bCs/>
          <w:color w:val="000000"/>
        </w:rPr>
        <w:t xml:space="preserve"> </w:t>
      </w:r>
      <w:r w:rsidRPr="00BB1107">
        <w:rPr>
          <w:b/>
          <w:bCs/>
          <w:color w:val="000000"/>
        </w:rPr>
        <w:t>посвященн</w:t>
      </w:r>
      <w:r w:rsidR="00BB1107">
        <w:rPr>
          <w:b/>
          <w:bCs/>
          <w:color w:val="000000"/>
        </w:rPr>
        <w:t>ом</w:t>
      </w:r>
      <w:r w:rsidRPr="00BB1107">
        <w:rPr>
          <w:b/>
          <w:bCs/>
          <w:color w:val="000000"/>
        </w:rPr>
        <w:t xml:space="preserve"> </w:t>
      </w:r>
      <w:r w:rsidR="003643D7" w:rsidRPr="00BB1107">
        <w:rPr>
          <w:b/>
          <w:bCs/>
          <w:color w:val="000000"/>
        </w:rPr>
        <w:t xml:space="preserve"> </w:t>
      </w:r>
      <w:r w:rsidRPr="00BB1107">
        <w:rPr>
          <w:b/>
          <w:bCs/>
          <w:color w:val="000000"/>
        </w:rPr>
        <w:t>Дн</w:t>
      </w:r>
      <w:r w:rsidR="00BB1107">
        <w:rPr>
          <w:b/>
          <w:bCs/>
          <w:color w:val="000000"/>
        </w:rPr>
        <w:t>ю</w:t>
      </w:r>
      <w:r w:rsidRPr="00BB1107">
        <w:rPr>
          <w:b/>
          <w:bCs/>
          <w:color w:val="000000"/>
        </w:rPr>
        <w:t xml:space="preserve"> Учителя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b/>
          <w:bCs/>
          <w:color w:val="000000"/>
        </w:rPr>
        <w:t>1. Общие положения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1.1  Школьный конкурс на лучший рисунок, посвященный Дню Учителя  (далее – Конкурс) проводится в рамках празднования Дня Учителя. 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1.2 Настоящее Положение является основным документом для проведения Конкурса и определяет его цели и задачи, состав участников, сроки организации и проведения, критерии оценки, порядок конкурсного отбора и награждения победителей.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1.3 Основными целями и задачами проведения Конкурса являются: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-  создание условий для развития творческой активности учащихся школы;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- формирование эстетического, художественного вкуса;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- выявление и поддержка творческих способностей детей;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- развитие творческой активности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-выявление новых имен и талантов, поддержка творческих способностей и дарований детей</w:t>
      </w:r>
    </w:p>
    <w:p w:rsidR="00A90F1C" w:rsidRPr="00BB1107" w:rsidRDefault="00D13D3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1.4</w:t>
      </w:r>
      <w:proofErr w:type="gramStart"/>
      <w:r w:rsidRPr="00BB1107">
        <w:rPr>
          <w:color w:val="000000"/>
        </w:rPr>
        <w:t xml:space="preserve"> </w:t>
      </w:r>
      <w:r w:rsidR="00727E81" w:rsidRPr="00BB1107">
        <w:rPr>
          <w:color w:val="000000"/>
        </w:rPr>
        <w:t xml:space="preserve"> </w:t>
      </w:r>
      <w:r w:rsidRPr="00BB1107">
        <w:rPr>
          <w:color w:val="000000"/>
        </w:rPr>
        <w:t>К</w:t>
      </w:r>
      <w:proofErr w:type="gramEnd"/>
      <w:r w:rsidRPr="00BB1107">
        <w:rPr>
          <w:color w:val="000000"/>
        </w:rPr>
        <w:t xml:space="preserve"> участию приглашаются учащиеся всех отделений ДШИ №13 (т)  в возрасте от 5 до 14</w:t>
      </w:r>
      <w:r w:rsidR="000856B5" w:rsidRPr="00BB1107">
        <w:rPr>
          <w:color w:val="000000"/>
        </w:rPr>
        <w:t xml:space="preserve"> </w:t>
      </w:r>
      <w:r w:rsidRPr="00BB1107">
        <w:rPr>
          <w:color w:val="000000"/>
        </w:rPr>
        <w:t xml:space="preserve"> лет.</w:t>
      </w:r>
    </w:p>
    <w:p w:rsidR="00D13D3C" w:rsidRPr="00BB1107" w:rsidRDefault="00D13D3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b/>
          <w:color w:val="000000"/>
        </w:rPr>
      </w:pPr>
      <w:r w:rsidRPr="00BB1107">
        <w:rPr>
          <w:color w:val="000000"/>
        </w:rPr>
        <w:t>1.5</w:t>
      </w:r>
      <w:proofErr w:type="gramStart"/>
      <w:r w:rsidRPr="00BB1107">
        <w:rPr>
          <w:color w:val="000000"/>
        </w:rPr>
        <w:t xml:space="preserve">  В</w:t>
      </w:r>
      <w:proofErr w:type="gramEnd"/>
      <w:r w:rsidRPr="00BB1107">
        <w:rPr>
          <w:color w:val="000000"/>
        </w:rPr>
        <w:t xml:space="preserve">се рисунки должны соответствовать тематике конкурса, а </w:t>
      </w:r>
      <w:r w:rsidRPr="00BB1107">
        <w:rPr>
          <w:b/>
          <w:color w:val="000000"/>
        </w:rPr>
        <w:t xml:space="preserve">именно </w:t>
      </w:r>
      <w:r w:rsidR="00BB1107">
        <w:rPr>
          <w:b/>
          <w:color w:val="000000"/>
        </w:rPr>
        <w:t xml:space="preserve">- </w:t>
      </w:r>
      <w:r w:rsidRPr="00BB1107">
        <w:rPr>
          <w:b/>
          <w:color w:val="000000"/>
        </w:rPr>
        <w:t>портрет учителя</w:t>
      </w:r>
      <w:r w:rsidR="00E40E7F" w:rsidRPr="00BB1107">
        <w:rPr>
          <w:b/>
          <w:color w:val="000000"/>
        </w:rPr>
        <w:t xml:space="preserve">! 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b/>
          <w:bCs/>
          <w:color w:val="000000"/>
        </w:rPr>
        <w:t>2. Условия и порядок проведения Конкурса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2.1 Конкурс проводится с 01 октября по 05 октября  2019</w:t>
      </w:r>
      <w:r w:rsidR="00BB1107">
        <w:rPr>
          <w:color w:val="000000"/>
        </w:rPr>
        <w:t xml:space="preserve"> </w:t>
      </w:r>
      <w:r w:rsidRPr="00BB1107">
        <w:rPr>
          <w:color w:val="000000"/>
        </w:rPr>
        <w:t>г</w:t>
      </w:r>
      <w:r w:rsidR="00BB1107">
        <w:rPr>
          <w:color w:val="000000"/>
        </w:rPr>
        <w:t>ода</w:t>
      </w:r>
      <w:r w:rsidRPr="00BB1107">
        <w:rPr>
          <w:color w:val="000000"/>
        </w:rPr>
        <w:t>.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2.2 Жюри в течение двух дней рассматривает конкурсные работы.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2.3 Жюри формир</w:t>
      </w:r>
      <w:r w:rsidR="00BB1107">
        <w:rPr>
          <w:color w:val="000000"/>
        </w:rPr>
        <w:t>уется</w:t>
      </w:r>
      <w:r w:rsidRPr="00BB1107">
        <w:rPr>
          <w:color w:val="000000"/>
        </w:rPr>
        <w:t xml:space="preserve"> из преподавателей отделения</w:t>
      </w:r>
      <w:r w:rsidR="0044299E" w:rsidRPr="00BB1107">
        <w:rPr>
          <w:color w:val="000000"/>
        </w:rPr>
        <w:t xml:space="preserve"> </w:t>
      </w:r>
      <w:r w:rsidRPr="00BB1107">
        <w:rPr>
          <w:color w:val="000000"/>
        </w:rPr>
        <w:t xml:space="preserve"> </w:t>
      </w:r>
      <w:proofErr w:type="gramStart"/>
      <w:r w:rsidRPr="00BB1107">
        <w:rPr>
          <w:color w:val="000000"/>
        </w:rPr>
        <w:t>ИЗО</w:t>
      </w:r>
      <w:proofErr w:type="gramEnd"/>
      <w:r w:rsidRPr="00BB1107">
        <w:rPr>
          <w:color w:val="000000"/>
        </w:rPr>
        <w:t xml:space="preserve"> и дизайн</w:t>
      </w:r>
      <w:r w:rsidR="00B6343A" w:rsidRPr="00BB1107">
        <w:rPr>
          <w:color w:val="000000"/>
        </w:rPr>
        <w:t xml:space="preserve">. </w:t>
      </w:r>
    </w:p>
    <w:p w:rsidR="00B6343A" w:rsidRPr="00BB1107" w:rsidRDefault="00B6343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</w:p>
    <w:p w:rsidR="00B6343A" w:rsidRPr="00BB1107" w:rsidRDefault="00B6343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b/>
          <w:color w:val="000000"/>
        </w:rPr>
      </w:pPr>
      <w:r w:rsidRPr="00BB1107">
        <w:rPr>
          <w:b/>
          <w:color w:val="000000"/>
        </w:rPr>
        <w:t>3. Номинации конкурса</w:t>
      </w:r>
    </w:p>
    <w:p w:rsidR="006D54E9" w:rsidRPr="00BB1107" w:rsidRDefault="006D54E9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3.1  Конкурс проводится по следующим номинациям:</w:t>
      </w:r>
    </w:p>
    <w:p w:rsidR="00B6343A" w:rsidRPr="00BB1107" w:rsidRDefault="006D54E9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– Учащиеся художественного отделения</w:t>
      </w:r>
      <w:r w:rsidR="00BB1107">
        <w:rPr>
          <w:color w:val="000000"/>
        </w:rPr>
        <w:t xml:space="preserve"> и отделения дизайна</w:t>
      </w:r>
      <w:r w:rsidRPr="00BB1107">
        <w:rPr>
          <w:color w:val="000000"/>
        </w:rPr>
        <w:t>;</w:t>
      </w:r>
    </w:p>
    <w:p w:rsidR="006D54E9" w:rsidRPr="00BB1107" w:rsidRDefault="006D54E9" w:rsidP="00BB1107">
      <w:pPr>
        <w:pStyle w:val="a3"/>
        <w:numPr>
          <w:ilvl w:val="0"/>
          <w:numId w:val="10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hanging="720"/>
        <w:jc w:val="both"/>
        <w:rPr>
          <w:color w:val="000000"/>
        </w:rPr>
      </w:pPr>
      <w:r w:rsidRPr="00BB1107">
        <w:rPr>
          <w:color w:val="000000"/>
        </w:rPr>
        <w:t xml:space="preserve">Учащиеся   других отделений школы. </w:t>
      </w:r>
    </w:p>
    <w:p w:rsidR="00B6343A" w:rsidRPr="00BB1107" w:rsidRDefault="00B6343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b/>
          <w:color w:val="000000"/>
        </w:rPr>
      </w:pPr>
    </w:p>
    <w:p w:rsidR="00A43A01" w:rsidRPr="00BB1107" w:rsidRDefault="006D54E9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b/>
          <w:bCs/>
          <w:color w:val="000000"/>
        </w:rPr>
        <w:t>4</w:t>
      </w:r>
      <w:r w:rsidR="00A90F1C" w:rsidRPr="00BB1107">
        <w:rPr>
          <w:b/>
          <w:bCs/>
          <w:color w:val="000000"/>
        </w:rPr>
        <w:t xml:space="preserve">. </w:t>
      </w:r>
      <w:r w:rsidR="00A43A01" w:rsidRPr="00BB1107">
        <w:rPr>
          <w:b/>
          <w:bCs/>
          <w:color w:val="000000"/>
        </w:rPr>
        <w:t>Требования к работам:</w:t>
      </w:r>
    </w:p>
    <w:p w:rsidR="00A43A01" w:rsidRPr="00BB1107" w:rsidRDefault="00A43A01" w:rsidP="00BB1107">
      <w:pPr>
        <w:pStyle w:val="a3"/>
        <w:numPr>
          <w:ilvl w:val="1"/>
          <w:numId w:val="9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 xml:space="preserve"> К участию принимаются только индивидуальные работы;</w:t>
      </w:r>
    </w:p>
    <w:p w:rsidR="00A43A01" w:rsidRPr="00BB1107" w:rsidRDefault="00A43A01" w:rsidP="00BB1107">
      <w:pPr>
        <w:pStyle w:val="a3"/>
        <w:numPr>
          <w:ilvl w:val="1"/>
          <w:numId w:val="9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 xml:space="preserve"> Рисунок должен быть выполнен ребенком самостоятельно</w:t>
      </w:r>
      <w:r w:rsidR="009E1C96" w:rsidRPr="00BB1107">
        <w:rPr>
          <w:color w:val="000000"/>
        </w:rPr>
        <w:t xml:space="preserve">; </w:t>
      </w:r>
    </w:p>
    <w:p w:rsidR="00A43A01" w:rsidRPr="00BB1107" w:rsidRDefault="00A43A01" w:rsidP="00BB1107">
      <w:pPr>
        <w:pStyle w:val="a3"/>
        <w:numPr>
          <w:ilvl w:val="1"/>
          <w:numId w:val="9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 xml:space="preserve"> Рисунок должен быть выполнен на листе формата А</w:t>
      </w:r>
      <w:proofErr w:type="gramStart"/>
      <w:r w:rsidRPr="00BB1107">
        <w:rPr>
          <w:color w:val="000000"/>
        </w:rPr>
        <w:t>4</w:t>
      </w:r>
      <w:proofErr w:type="gramEnd"/>
      <w:r w:rsidRPr="00BB1107">
        <w:rPr>
          <w:color w:val="000000"/>
        </w:rPr>
        <w:t xml:space="preserve"> или  А3</w:t>
      </w:r>
      <w:r w:rsidR="009E1C96" w:rsidRPr="00BB1107">
        <w:rPr>
          <w:color w:val="000000"/>
        </w:rPr>
        <w:t>;</w:t>
      </w:r>
    </w:p>
    <w:p w:rsidR="00A43A01" w:rsidRPr="00BB1107" w:rsidRDefault="00A43A01" w:rsidP="00BB1107">
      <w:pPr>
        <w:pStyle w:val="a3"/>
        <w:numPr>
          <w:ilvl w:val="1"/>
          <w:numId w:val="9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 xml:space="preserve"> Рисунки могут быть выполнены в любой технике, любыми материалами</w:t>
      </w:r>
      <w:r w:rsidR="009E1C96" w:rsidRPr="00BB1107">
        <w:rPr>
          <w:color w:val="000000"/>
        </w:rPr>
        <w:t>;</w:t>
      </w:r>
    </w:p>
    <w:p w:rsidR="00A90F1C" w:rsidRPr="00BB1107" w:rsidRDefault="00A43A01" w:rsidP="00BB1107">
      <w:pPr>
        <w:pStyle w:val="a3"/>
        <w:numPr>
          <w:ilvl w:val="1"/>
          <w:numId w:val="9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 xml:space="preserve"> Рисунок должен сопровождаться этикеткой(4х12), которая должна быть прочно прикреплена к работе. Этикетка должна быть, набранная на компьютере (шрифт </w:t>
      </w:r>
      <w:proofErr w:type="spellStart"/>
      <w:r w:rsidRPr="00BB1107">
        <w:rPr>
          <w:color w:val="000000"/>
        </w:rPr>
        <w:t>Times</w:t>
      </w:r>
      <w:proofErr w:type="spellEnd"/>
      <w:r w:rsidRPr="00BB1107">
        <w:rPr>
          <w:color w:val="000000"/>
        </w:rPr>
        <w:t xml:space="preserve"> </w:t>
      </w:r>
      <w:proofErr w:type="spellStart"/>
      <w:r w:rsidRPr="00BB1107">
        <w:rPr>
          <w:color w:val="000000"/>
        </w:rPr>
        <w:t>New</w:t>
      </w:r>
      <w:proofErr w:type="spellEnd"/>
      <w:r w:rsidRPr="00BB1107">
        <w:rPr>
          <w:color w:val="000000"/>
        </w:rPr>
        <w:t xml:space="preserve"> </w:t>
      </w:r>
      <w:proofErr w:type="spellStart"/>
      <w:r w:rsidRPr="00BB1107">
        <w:rPr>
          <w:color w:val="000000"/>
        </w:rPr>
        <w:t>Roman</w:t>
      </w:r>
      <w:proofErr w:type="spellEnd"/>
      <w:r w:rsidRPr="00BB1107">
        <w:rPr>
          <w:color w:val="000000"/>
        </w:rPr>
        <w:t>, размер 16 кегль), и содержать следующие сведения: н</w:t>
      </w:r>
      <w:r w:rsidR="00A90F1C" w:rsidRPr="00BB1107">
        <w:rPr>
          <w:color w:val="000000"/>
        </w:rPr>
        <w:t>азвани</w:t>
      </w:r>
      <w:r w:rsidRPr="00BB1107">
        <w:rPr>
          <w:color w:val="000000"/>
        </w:rPr>
        <w:t>е</w:t>
      </w:r>
      <w:r w:rsidR="00A90F1C" w:rsidRPr="00BB1107">
        <w:rPr>
          <w:color w:val="000000"/>
        </w:rPr>
        <w:t xml:space="preserve"> рисунка (В данном случае </w:t>
      </w:r>
      <w:r w:rsidR="00B6343A" w:rsidRPr="00BB1107">
        <w:rPr>
          <w:color w:val="000000"/>
        </w:rPr>
        <w:t>Фамилия, Имя, отчество учителя</w:t>
      </w:r>
      <w:r w:rsidR="00A90F1C" w:rsidRPr="00BB1107">
        <w:rPr>
          <w:color w:val="000000"/>
        </w:rPr>
        <w:t xml:space="preserve">); фамилии и имени автора; </w:t>
      </w:r>
      <w:r w:rsidR="001870AD" w:rsidRPr="00BB1107">
        <w:rPr>
          <w:color w:val="000000"/>
        </w:rPr>
        <w:t xml:space="preserve">возраст, </w:t>
      </w:r>
      <w:r w:rsidR="00A90F1C" w:rsidRPr="00BB1107">
        <w:rPr>
          <w:color w:val="000000"/>
        </w:rPr>
        <w:t>отделения.</w:t>
      </w:r>
    </w:p>
    <w:p w:rsidR="00A90F1C" w:rsidRPr="00BB1107" w:rsidRDefault="00A90F1C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 xml:space="preserve">Этикетка располагается в правом нижнем углу </w:t>
      </w:r>
      <w:r w:rsidR="00B6343A" w:rsidRPr="00BB1107">
        <w:rPr>
          <w:color w:val="000000"/>
        </w:rPr>
        <w:t>на лицевой стороне</w:t>
      </w:r>
      <w:r w:rsidRPr="00BB1107">
        <w:rPr>
          <w:color w:val="000000"/>
        </w:rPr>
        <w:t xml:space="preserve"> рисунка</w:t>
      </w:r>
      <w:r w:rsidR="00B6343A" w:rsidRPr="00BB1107">
        <w:rPr>
          <w:color w:val="000000"/>
        </w:rPr>
        <w:t xml:space="preserve">. </w:t>
      </w:r>
    </w:p>
    <w:p w:rsidR="00B6343A" w:rsidRPr="00BB1107" w:rsidRDefault="00B6343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W w:w="0" w:type="auto"/>
        <w:tblInd w:w="1384" w:type="dxa"/>
        <w:tblLook w:val="04A0"/>
      </w:tblPr>
      <w:tblGrid>
        <w:gridCol w:w="5670"/>
      </w:tblGrid>
      <w:tr w:rsidR="00B6343A" w:rsidRPr="00BB1107" w:rsidTr="00B6343A">
        <w:tc>
          <w:tcPr>
            <w:tcW w:w="5670" w:type="dxa"/>
          </w:tcPr>
          <w:p w:rsidR="00B6343A" w:rsidRPr="00BB1107" w:rsidRDefault="00B6343A" w:rsidP="00BB1107">
            <w:pPr>
              <w:pStyle w:val="a3"/>
              <w:tabs>
                <w:tab w:val="left" w:pos="284"/>
                <w:tab w:val="left" w:pos="426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BB1107">
              <w:rPr>
                <w:color w:val="000000"/>
              </w:rPr>
              <w:t>«Портрет Ивановой Марии Николаевны»</w:t>
            </w:r>
          </w:p>
          <w:p w:rsidR="00B6343A" w:rsidRPr="00BB1107" w:rsidRDefault="00B6343A" w:rsidP="00BB1107">
            <w:pPr>
              <w:pStyle w:val="a3"/>
              <w:tabs>
                <w:tab w:val="left" w:pos="284"/>
                <w:tab w:val="left" w:pos="426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BB1107">
              <w:rPr>
                <w:color w:val="000000"/>
              </w:rPr>
              <w:t>Автор: Ники</w:t>
            </w:r>
            <w:r w:rsidR="001870AD" w:rsidRPr="00BB1107">
              <w:rPr>
                <w:color w:val="000000"/>
              </w:rPr>
              <w:t>тин Антон, 10 лет</w:t>
            </w:r>
          </w:p>
          <w:p w:rsidR="00B6343A" w:rsidRPr="00BB1107" w:rsidRDefault="00B6343A" w:rsidP="00BB1107">
            <w:pPr>
              <w:pStyle w:val="a3"/>
              <w:tabs>
                <w:tab w:val="left" w:pos="284"/>
                <w:tab w:val="left" w:pos="426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BB1107">
              <w:rPr>
                <w:color w:val="000000"/>
              </w:rPr>
              <w:t>Народное отделение</w:t>
            </w:r>
          </w:p>
        </w:tc>
      </w:tr>
    </w:tbl>
    <w:p w:rsidR="00B6343A" w:rsidRPr="00BB1107" w:rsidRDefault="00B6343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</w:p>
    <w:p w:rsidR="00A43A01" w:rsidRPr="00BB1107" w:rsidRDefault="00A43A01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firstLine="360"/>
        <w:jc w:val="both"/>
        <w:rPr>
          <w:color w:val="000000"/>
        </w:rPr>
      </w:pPr>
      <w:r w:rsidRPr="00BB1107">
        <w:rPr>
          <w:color w:val="000000"/>
        </w:rPr>
        <w:t xml:space="preserve">Работы на конкурс принимаются с </w:t>
      </w:r>
      <w:r w:rsidR="0003783D" w:rsidRPr="00BB1107">
        <w:rPr>
          <w:color w:val="000000"/>
        </w:rPr>
        <w:t>27</w:t>
      </w:r>
      <w:r w:rsidRPr="00BB1107">
        <w:rPr>
          <w:color w:val="000000"/>
        </w:rPr>
        <w:t>.</w:t>
      </w:r>
      <w:r w:rsidR="0003783D" w:rsidRPr="00BB1107">
        <w:rPr>
          <w:color w:val="000000"/>
        </w:rPr>
        <w:t>09</w:t>
      </w:r>
      <w:r w:rsidRPr="00BB1107">
        <w:rPr>
          <w:color w:val="000000"/>
        </w:rPr>
        <w:t xml:space="preserve">.13 по </w:t>
      </w:r>
      <w:r w:rsidR="0003783D" w:rsidRPr="00BB1107">
        <w:rPr>
          <w:color w:val="000000"/>
        </w:rPr>
        <w:t>03</w:t>
      </w:r>
      <w:r w:rsidRPr="00BB1107">
        <w:rPr>
          <w:color w:val="000000"/>
        </w:rPr>
        <w:t>.</w:t>
      </w:r>
      <w:r w:rsidR="0003783D" w:rsidRPr="00BB1107">
        <w:rPr>
          <w:color w:val="000000"/>
        </w:rPr>
        <w:t>09</w:t>
      </w:r>
      <w:r w:rsidRPr="00BB1107">
        <w:rPr>
          <w:color w:val="000000"/>
        </w:rPr>
        <w:t>.1</w:t>
      </w:r>
      <w:r w:rsidR="0003783D" w:rsidRPr="00BB1107">
        <w:rPr>
          <w:color w:val="000000"/>
        </w:rPr>
        <w:t xml:space="preserve">9   </w:t>
      </w:r>
      <w:r w:rsidR="0044299E" w:rsidRPr="00BB1107">
        <w:rPr>
          <w:color w:val="000000"/>
        </w:rPr>
        <w:t>(Приемная 2 этаж)</w:t>
      </w:r>
      <w:r w:rsidR="0003783D" w:rsidRPr="00BB1107">
        <w:rPr>
          <w:color w:val="000000"/>
        </w:rPr>
        <w:t xml:space="preserve"> </w:t>
      </w:r>
    </w:p>
    <w:p w:rsidR="00A43A01" w:rsidRPr="00BB1107" w:rsidRDefault="00A43A01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</w:p>
    <w:p w:rsidR="00A90F1C" w:rsidRPr="00BB1107" w:rsidRDefault="00E6228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b/>
          <w:bCs/>
          <w:color w:val="000000"/>
        </w:rPr>
        <w:t>5</w:t>
      </w:r>
      <w:r w:rsidR="00A90F1C" w:rsidRPr="00BB1107">
        <w:rPr>
          <w:b/>
          <w:bCs/>
          <w:color w:val="000000"/>
        </w:rPr>
        <w:t>. Критерии определения победителей и призеров Конкурса</w:t>
      </w:r>
    </w:p>
    <w:p w:rsidR="00A90F1C" w:rsidRPr="00BB1107" w:rsidRDefault="00E6228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5</w:t>
      </w:r>
      <w:r w:rsidR="00A90F1C" w:rsidRPr="00BB1107">
        <w:rPr>
          <w:color w:val="000000"/>
        </w:rPr>
        <w:t xml:space="preserve">.1 Оценку представленных рисунков и принятие решения о присуждении победителей и призёров  Конкурса осуществляет жюри по десятибалльной системе. При оценке рисунка по каждому критерию начисляется от 0 до 10 баллов. Максимальный балл начисляется в случае полного соответствия рисунка критериям. В случае неполного соответствия рисунка критерию, баллы </w:t>
      </w:r>
      <w:r w:rsidR="00A90F1C" w:rsidRPr="00BB1107">
        <w:rPr>
          <w:color w:val="000000"/>
        </w:rPr>
        <w:lastRenderedPageBreak/>
        <w:t>начисляются в зависимости от степени соответствия. Набранные баллы по каждому критерию суммируются.</w:t>
      </w:r>
    </w:p>
    <w:p w:rsidR="00A90F1C" w:rsidRPr="00BB1107" w:rsidRDefault="00E6228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>5</w:t>
      </w:r>
      <w:r w:rsidR="00A90F1C" w:rsidRPr="00BB1107">
        <w:rPr>
          <w:color w:val="000000"/>
        </w:rPr>
        <w:t>.2</w:t>
      </w:r>
      <w:proofErr w:type="gramStart"/>
      <w:r w:rsidR="00A90F1C" w:rsidRPr="00BB1107">
        <w:rPr>
          <w:color w:val="000000"/>
        </w:rPr>
        <w:t xml:space="preserve"> П</w:t>
      </w:r>
      <w:proofErr w:type="gramEnd"/>
      <w:r w:rsidR="00A90F1C" w:rsidRPr="00BB1107">
        <w:rPr>
          <w:color w:val="000000"/>
        </w:rPr>
        <w:t>ри определении победителей и призеров Конкурса жюри руководствуется следующими критериями:</w:t>
      </w:r>
    </w:p>
    <w:p w:rsidR="00A90F1C" w:rsidRPr="00BB1107" w:rsidRDefault="00A90F1C" w:rsidP="00BB1107">
      <w:pPr>
        <w:pStyle w:val="a3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B1107">
        <w:rPr>
          <w:color w:val="000000"/>
        </w:rPr>
        <w:t>соответствие содержания работы теме Конкурса;</w:t>
      </w:r>
    </w:p>
    <w:p w:rsidR="00A90F1C" w:rsidRPr="00BB1107" w:rsidRDefault="00A90F1C" w:rsidP="00BB1107">
      <w:pPr>
        <w:pStyle w:val="a3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B1107">
        <w:rPr>
          <w:color w:val="000000"/>
        </w:rPr>
        <w:t>художественное мастерство (техника и качество исполнения рисунка);</w:t>
      </w:r>
    </w:p>
    <w:p w:rsidR="00A90F1C" w:rsidRPr="00BB1107" w:rsidRDefault="00A90F1C" w:rsidP="00BB1107">
      <w:pPr>
        <w:pStyle w:val="a3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B1107">
        <w:rPr>
          <w:color w:val="000000"/>
        </w:rPr>
        <w:t>оригинальность замысла;</w:t>
      </w:r>
    </w:p>
    <w:p w:rsidR="00A90F1C" w:rsidRPr="00BB1107" w:rsidRDefault="00A90F1C" w:rsidP="00BB1107">
      <w:pPr>
        <w:pStyle w:val="a3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B1107">
        <w:rPr>
          <w:color w:val="000000"/>
        </w:rPr>
        <w:t>соответствие требованиям к оформлению конкурсных работ.</w:t>
      </w:r>
      <w:r w:rsidR="00CE4E30" w:rsidRPr="00BB1107">
        <w:rPr>
          <w:color w:val="000000"/>
        </w:rPr>
        <w:t xml:space="preserve">  </w:t>
      </w:r>
    </w:p>
    <w:p w:rsidR="00E6228A" w:rsidRPr="00BB1107" w:rsidRDefault="00E6228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</w:p>
    <w:p w:rsidR="00A90F1C" w:rsidRPr="00BB1107" w:rsidRDefault="00E6228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b/>
          <w:bCs/>
          <w:color w:val="000000"/>
        </w:rPr>
        <w:t>6</w:t>
      </w:r>
      <w:r w:rsidR="00A90F1C" w:rsidRPr="00BB1107">
        <w:rPr>
          <w:b/>
          <w:bCs/>
          <w:color w:val="000000"/>
        </w:rPr>
        <w:t>. Подведение итогов и награждение участников Конкурса</w:t>
      </w:r>
    </w:p>
    <w:p w:rsidR="00A90F1C" w:rsidRPr="00BB1107" w:rsidRDefault="00E6228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 xml:space="preserve">6 </w:t>
      </w:r>
      <w:r w:rsidR="00A90F1C" w:rsidRPr="00BB1107">
        <w:rPr>
          <w:color w:val="000000"/>
        </w:rPr>
        <w:t>.1 Жюри подводит итоги Конкурса.</w:t>
      </w:r>
    </w:p>
    <w:p w:rsidR="00A90F1C" w:rsidRPr="00BB1107" w:rsidRDefault="00E6228A" w:rsidP="00BB1107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BB1107">
        <w:rPr>
          <w:color w:val="000000"/>
        </w:rPr>
        <w:t xml:space="preserve">6.2 </w:t>
      </w:r>
      <w:r w:rsidR="00A90F1C" w:rsidRPr="00BB1107">
        <w:rPr>
          <w:color w:val="000000"/>
        </w:rPr>
        <w:t>Участникам Конкурса, занявшим 1-е, 2-е и 3-е места вручаются дипломы</w:t>
      </w:r>
      <w:r w:rsidR="00B6343A" w:rsidRPr="00BB1107">
        <w:rPr>
          <w:color w:val="000000"/>
        </w:rPr>
        <w:t xml:space="preserve">, остальным сертификат участника. </w:t>
      </w:r>
    </w:p>
    <w:p w:rsidR="006D54E9" w:rsidRPr="00BB1107" w:rsidRDefault="00E6228A" w:rsidP="00BB1107">
      <w:pPr>
        <w:tabs>
          <w:tab w:val="left" w:pos="284"/>
          <w:tab w:val="left" w:pos="426"/>
        </w:tabs>
        <w:spacing w:line="240" w:lineRule="auto"/>
        <w:jc w:val="both"/>
        <w:rPr>
          <w:rStyle w:val="c6"/>
          <w:rFonts w:ascii="Times New Roman" w:hAnsi="Times New Roman" w:cs="Times New Roman"/>
          <w:sz w:val="24"/>
          <w:szCs w:val="24"/>
        </w:rPr>
      </w:pPr>
      <w:r w:rsidRPr="00BB1107">
        <w:rPr>
          <w:rFonts w:ascii="Times New Roman" w:hAnsi="Times New Roman" w:cs="Times New Roman"/>
          <w:color w:val="000000"/>
          <w:sz w:val="24"/>
          <w:szCs w:val="24"/>
        </w:rPr>
        <w:t xml:space="preserve">6.3  </w:t>
      </w:r>
      <w:r w:rsidR="006D54E9" w:rsidRPr="00BB1107">
        <w:rPr>
          <w:rFonts w:ascii="Times New Roman" w:hAnsi="Times New Roman" w:cs="Times New Roman"/>
          <w:color w:val="000000"/>
          <w:sz w:val="24"/>
          <w:szCs w:val="24"/>
        </w:rPr>
        <w:t>Работы возвращаются после подведения итогов</w:t>
      </w:r>
      <w:r w:rsidR="0044299E" w:rsidRPr="00BB11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4368" w:rsidRPr="0044299E" w:rsidRDefault="00644368">
      <w:pPr>
        <w:rPr>
          <w:rFonts w:ascii="Times New Roman" w:hAnsi="Times New Roman" w:cs="Times New Roman"/>
          <w:sz w:val="28"/>
          <w:szCs w:val="28"/>
        </w:rPr>
      </w:pPr>
    </w:p>
    <w:sectPr w:rsidR="00644368" w:rsidRPr="0044299E" w:rsidSect="00BB1107">
      <w:pgSz w:w="11906" w:h="16838"/>
      <w:pgMar w:top="709" w:right="849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36C4A"/>
    <w:multiLevelType w:val="hybridMultilevel"/>
    <w:tmpl w:val="CC208FA0"/>
    <w:lvl w:ilvl="0" w:tplc="037E5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010FD"/>
    <w:multiLevelType w:val="multilevel"/>
    <w:tmpl w:val="FEA24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D70471"/>
    <w:multiLevelType w:val="multilevel"/>
    <w:tmpl w:val="3A0A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6F2C57"/>
    <w:multiLevelType w:val="multilevel"/>
    <w:tmpl w:val="90BA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87EDD"/>
    <w:multiLevelType w:val="multilevel"/>
    <w:tmpl w:val="631A491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C7D0B16"/>
    <w:multiLevelType w:val="multilevel"/>
    <w:tmpl w:val="FBD2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D86796"/>
    <w:multiLevelType w:val="multilevel"/>
    <w:tmpl w:val="5E3697A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7">
    <w:nsid w:val="6CEF6A4F"/>
    <w:multiLevelType w:val="multilevel"/>
    <w:tmpl w:val="356A6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EF10B8"/>
    <w:multiLevelType w:val="multilevel"/>
    <w:tmpl w:val="3D9C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106965"/>
    <w:multiLevelType w:val="multilevel"/>
    <w:tmpl w:val="0DE44A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90F1C"/>
    <w:rsid w:val="0003783D"/>
    <w:rsid w:val="000856B5"/>
    <w:rsid w:val="001870AD"/>
    <w:rsid w:val="001A1D4D"/>
    <w:rsid w:val="002D7E3D"/>
    <w:rsid w:val="003643D7"/>
    <w:rsid w:val="003F539A"/>
    <w:rsid w:val="0044299E"/>
    <w:rsid w:val="00644368"/>
    <w:rsid w:val="006D54E9"/>
    <w:rsid w:val="00727E81"/>
    <w:rsid w:val="00902076"/>
    <w:rsid w:val="009E1C96"/>
    <w:rsid w:val="00A43A01"/>
    <w:rsid w:val="00A90F1C"/>
    <w:rsid w:val="00B47D7D"/>
    <w:rsid w:val="00B6343A"/>
    <w:rsid w:val="00BB1107"/>
    <w:rsid w:val="00C73DD6"/>
    <w:rsid w:val="00CE4E30"/>
    <w:rsid w:val="00D13D3C"/>
    <w:rsid w:val="00DF723F"/>
    <w:rsid w:val="00E40E7F"/>
    <w:rsid w:val="00E6228A"/>
    <w:rsid w:val="00E84007"/>
    <w:rsid w:val="00E92C16"/>
    <w:rsid w:val="00E978E9"/>
    <w:rsid w:val="00F54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90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6D54E9"/>
  </w:style>
  <w:style w:type="paragraph" w:styleId="a5">
    <w:name w:val="List Paragraph"/>
    <w:basedOn w:val="a"/>
    <w:uiPriority w:val="34"/>
    <w:qFormat/>
    <w:rsid w:val="00BB110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User1</cp:lastModifiedBy>
  <cp:revision>4</cp:revision>
  <cp:lastPrinted>2019-11-07T14:47:00Z</cp:lastPrinted>
  <dcterms:created xsi:type="dcterms:W3CDTF">2019-09-25T11:28:00Z</dcterms:created>
  <dcterms:modified xsi:type="dcterms:W3CDTF">2019-11-07T14:50:00Z</dcterms:modified>
</cp:coreProperties>
</file>